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E7" w:rsidRPr="00930F65" w:rsidRDefault="003344E7" w:rsidP="003344E7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69625499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bookmarkEnd w:id="0"/>
    </w:p>
    <w:p w:rsidR="003344E7" w:rsidRPr="00930F65" w:rsidRDefault="003344E7" w:rsidP="003344E7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69625500"/>
      <w:r w:rsidRPr="00930F65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1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344E7" w:rsidRPr="00930F65" w:rsidRDefault="003344E7" w:rsidP="003344E7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69625501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2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344E7" w:rsidRPr="00930F65" w:rsidRDefault="003344E7" w:rsidP="003344E7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69625502"/>
      <w:r w:rsidRPr="00930F65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3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344E7" w:rsidRPr="00930F65" w:rsidRDefault="003344E7" w:rsidP="003344E7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69625503"/>
      <w:r w:rsidRPr="00930F65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4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344E7" w:rsidRDefault="003344E7" w:rsidP="003344E7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69625504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5"/>
    </w:p>
    <w:p w:rsidR="003344E7" w:rsidRDefault="003344E7" w:rsidP="003344E7">
      <w:pPr>
        <w:ind w:left="2410" w:right="708" w:firstLine="1418"/>
        <w:jc w:val="center"/>
        <w:rPr>
          <w:i/>
        </w:rPr>
      </w:pPr>
      <w:r w:rsidRPr="00DA1E23">
        <w:rPr>
          <w:i/>
        </w:rPr>
        <w:t>(для комерційних абонентів)</w:t>
      </w:r>
    </w:p>
    <w:p w:rsidR="003344E7" w:rsidRPr="004C67E8" w:rsidRDefault="003344E7" w:rsidP="003344E7">
      <w:pPr>
        <w:tabs>
          <w:tab w:val="left" w:pos="4678"/>
        </w:tabs>
        <w:ind w:left="4820" w:right="-142" w:hanging="284"/>
        <w:jc w:val="center"/>
      </w:pPr>
      <w:r w:rsidRPr="004C67E8">
        <w:t>(</w:t>
      </w:r>
      <w:r>
        <w:t xml:space="preserve">підпункт 4 пункту 92 глави 2 розділу </w:t>
      </w:r>
      <w:r>
        <w:rPr>
          <w:lang w:val="en-US"/>
        </w:rPr>
        <w:t>IV</w:t>
      </w:r>
      <w:r>
        <w:t>)</w:t>
      </w:r>
    </w:p>
    <w:p w:rsidR="003344E7" w:rsidRPr="006F0336" w:rsidRDefault="003344E7" w:rsidP="003344E7">
      <w:pPr>
        <w:widowControl w:val="0"/>
        <w:autoSpaceDE w:val="0"/>
        <w:autoSpaceDN w:val="0"/>
        <w:spacing w:before="58"/>
        <w:ind w:right="11"/>
        <w:jc w:val="center"/>
        <w:rPr>
          <w:b/>
          <w:bCs/>
          <w:sz w:val="16"/>
          <w:szCs w:val="24"/>
          <w:lang w:eastAsia="en-US"/>
        </w:rPr>
      </w:pPr>
    </w:p>
    <w:p w:rsidR="003344E7" w:rsidRPr="00087184" w:rsidRDefault="003344E7" w:rsidP="003344E7">
      <w:pPr>
        <w:widowControl w:val="0"/>
        <w:autoSpaceDE w:val="0"/>
        <w:autoSpaceDN w:val="0"/>
        <w:spacing w:before="58"/>
        <w:ind w:right="11"/>
        <w:jc w:val="center"/>
        <w:rPr>
          <w:b/>
          <w:bCs/>
          <w:szCs w:val="24"/>
          <w:lang w:eastAsia="en-US"/>
        </w:rPr>
      </w:pPr>
      <w:r w:rsidRPr="00087184">
        <w:rPr>
          <w:b/>
          <w:bCs/>
          <w:szCs w:val="24"/>
          <w:lang w:eastAsia="en-US"/>
        </w:rPr>
        <w:t>Акт</w:t>
      </w:r>
      <w:r w:rsidRPr="00087184">
        <w:rPr>
          <w:b/>
          <w:bCs/>
          <w:spacing w:val="-9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№</w:t>
      </w:r>
      <w:r w:rsidRPr="00087184">
        <w:rPr>
          <w:b/>
          <w:bCs/>
          <w:szCs w:val="24"/>
          <w:lang w:val="ru-RU" w:eastAsia="en-US"/>
        </w:rPr>
        <w:t>_</w:t>
      </w:r>
      <w:r w:rsidRPr="00087184">
        <w:rPr>
          <w:b/>
          <w:bCs/>
          <w:spacing w:val="-10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про</w:t>
      </w:r>
      <w:r w:rsidRPr="00087184">
        <w:rPr>
          <w:b/>
          <w:bCs/>
          <w:spacing w:val="-9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надані</w:t>
      </w:r>
    </w:p>
    <w:p w:rsidR="003344E7" w:rsidRPr="00A92B61" w:rsidRDefault="003344E7" w:rsidP="003344E7">
      <w:pPr>
        <w:widowControl w:val="0"/>
        <w:autoSpaceDE w:val="0"/>
        <w:autoSpaceDN w:val="0"/>
        <w:spacing w:before="24"/>
        <w:ind w:right="24"/>
        <w:jc w:val="center"/>
        <w:rPr>
          <w:b/>
          <w:bCs/>
          <w:sz w:val="24"/>
          <w:szCs w:val="24"/>
          <w:lang w:eastAsia="en-US"/>
        </w:rPr>
      </w:pPr>
      <w:r w:rsidRPr="00087184">
        <w:rPr>
          <w:b/>
          <w:bCs/>
          <w:spacing w:val="-1"/>
          <w:szCs w:val="24"/>
          <w:lang w:eastAsia="en-US"/>
        </w:rPr>
        <w:t>абонентом-ідентифікатором</w:t>
      </w:r>
      <w:r w:rsidRPr="00087184">
        <w:rPr>
          <w:b/>
          <w:bCs/>
          <w:spacing w:val="-5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послуги</w:t>
      </w:r>
      <w:r w:rsidRPr="00087184">
        <w:rPr>
          <w:b/>
          <w:bCs/>
          <w:spacing w:val="-10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у</w:t>
      </w:r>
      <w:r w:rsidRPr="00087184">
        <w:rPr>
          <w:b/>
          <w:bCs/>
          <w:spacing w:val="-6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Системі</w:t>
      </w:r>
      <w:r w:rsidRPr="00087184">
        <w:rPr>
          <w:b/>
          <w:bCs/>
          <w:spacing w:val="-12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BankID</w:t>
      </w:r>
      <w:r>
        <w:rPr>
          <w:b/>
          <w:bCs/>
          <w:szCs w:val="24"/>
          <w:lang w:eastAsia="en-US"/>
        </w:rPr>
        <w:t xml:space="preserve"> НБУ</w:t>
      </w:r>
    </w:p>
    <w:p w:rsidR="003344E7" w:rsidRPr="00087184" w:rsidRDefault="003344E7" w:rsidP="003344E7">
      <w:pPr>
        <w:widowControl w:val="0"/>
        <w:autoSpaceDE w:val="0"/>
        <w:autoSpaceDN w:val="0"/>
        <w:spacing w:before="7"/>
        <w:jc w:val="left"/>
        <w:rPr>
          <w:b/>
          <w:sz w:val="21"/>
          <w:szCs w:val="21"/>
          <w:lang w:eastAsia="en-US"/>
        </w:rPr>
      </w:pPr>
    </w:p>
    <w:p w:rsidR="003344E7" w:rsidRPr="00087184" w:rsidRDefault="003344E7" w:rsidP="003344E7">
      <w:pPr>
        <w:widowControl w:val="0"/>
        <w:tabs>
          <w:tab w:val="left" w:pos="9104"/>
        </w:tabs>
        <w:autoSpaceDE w:val="0"/>
        <w:autoSpaceDN w:val="0"/>
        <w:ind w:right="23"/>
        <w:jc w:val="center"/>
        <w:rPr>
          <w:sz w:val="21"/>
          <w:szCs w:val="21"/>
          <w:lang w:eastAsia="en-US"/>
        </w:rPr>
      </w:pPr>
      <w:r w:rsidRPr="00087184">
        <w:rPr>
          <w:sz w:val="21"/>
          <w:szCs w:val="21"/>
          <w:lang w:eastAsia="en-US"/>
        </w:rPr>
        <w:t xml:space="preserve">«____» _________ 20__р. </w:t>
      </w:r>
      <w:r w:rsidRPr="00087184">
        <w:rPr>
          <w:sz w:val="21"/>
          <w:szCs w:val="21"/>
          <w:lang w:val="ru-RU" w:eastAsia="en-US"/>
        </w:rPr>
        <w:t xml:space="preserve">                                                                                                                   </w:t>
      </w:r>
      <w:r w:rsidRPr="00087184">
        <w:rPr>
          <w:sz w:val="21"/>
          <w:szCs w:val="21"/>
          <w:lang w:eastAsia="en-US"/>
        </w:rPr>
        <w:t xml:space="preserve">          м.</w:t>
      </w:r>
      <w:r w:rsidRPr="00087184">
        <w:rPr>
          <w:spacing w:val="2"/>
          <w:sz w:val="21"/>
          <w:szCs w:val="21"/>
          <w:lang w:eastAsia="en-US"/>
        </w:rPr>
        <w:t xml:space="preserve"> </w:t>
      </w:r>
      <w:r w:rsidRPr="00087184">
        <w:rPr>
          <w:sz w:val="21"/>
          <w:szCs w:val="21"/>
          <w:lang w:eastAsia="en-US"/>
        </w:rPr>
        <w:t>Київ</w:t>
      </w:r>
    </w:p>
    <w:p w:rsidR="003344E7" w:rsidRPr="00087184" w:rsidRDefault="003344E7" w:rsidP="003344E7">
      <w:pPr>
        <w:widowControl w:val="0"/>
        <w:autoSpaceDE w:val="0"/>
        <w:autoSpaceDN w:val="0"/>
        <w:spacing w:before="165"/>
        <w:ind w:left="100"/>
        <w:jc w:val="left"/>
        <w:rPr>
          <w:sz w:val="21"/>
          <w:szCs w:val="21"/>
          <w:lang w:eastAsia="en-US"/>
        </w:rPr>
      </w:pPr>
      <w:r w:rsidRPr="00087184">
        <w:rPr>
          <w:b/>
          <w:spacing w:val="-4"/>
          <w:sz w:val="21"/>
          <w:szCs w:val="21"/>
          <w:lang w:eastAsia="en-US"/>
        </w:rPr>
        <w:t>Розрахунковий</w:t>
      </w:r>
      <w:r w:rsidRPr="00087184">
        <w:rPr>
          <w:b/>
          <w:spacing w:val="-3"/>
          <w:sz w:val="21"/>
          <w:szCs w:val="21"/>
          <w:lang w:eastAsia="en-US"/>
        </w:rPr>
        <w:t xml:space="preserve"> </w:t>
      </w:r>
      <w:r w:rsidRPr="00087184">
        <w:rPr>
          <w:b/>
          <w:spacing w:val="-4"/>
          <w:sz w:val="21"/>
          <w:szCs w:val="21"/>
          <w:lang w:eastAsia="en-US"/>
        </w:rPr>
        <w:t>банк:</w:t>
      </w:r>
      <w:r w:rsidRPr="00087184">
        <w:rPr>
          <w:b/>
          <w:spacing w:val="-3"/>
          <w:sz w:val="21"/>
          <w:szCs w:val="21"/>
          <w:lang w:eastAsia="en-US"/>
        </w:rPr>
        <w:t xml:space="preserve"> </w:t>
      </w:r>
      <w:r w:rsidRPr="00087184">
        <w:rPr>
          <w:spacing w:val="-4"/>
          <w:sz w:val="21"/>
          <w:szCs w:val="21"/>
          <w:lang w:eastAsia="en-US"/>
        </w:rPr>
        <w:t>Національний</w:t>
      </w:r>
      <w:r w:rsidRPr="00087184">
        <w:rPr>
          <w:spacing w:val="8"/>
          <w:sz w:val="21"/>
          <w:szCs w:val="21"/>
          <w:lang w:eastAsia="en-US"/>
        </w:rPr>
        <w:t xml:space="preserve"> </w:t>
      </w:r>
      <w:r w:rsidRPr="00087184">
        <w:rPr>
          <w:spacing w:val="-3"/>
          <w:sz w:val="21"/>
          <w:szCs w:val="21"/>
          <w:lang w:eastAsia="en-US"/>
        </w:rPr>
        <w:t>банк</w:t>
      </w:r>
      <w:r w:rsidRPr="00087184">
        <w:rPr>
          <w:spacing w:val="-10"/>
          <w:sz w:val="21"/>
          <w:szCs w:val="21"/>
          <w:lang w:eastAsia="en-US"/>
        </w:rPr>
        <w:t xml:space="preserve"> </w:t>
      </w:r>
      <w:r w:rsidRPr="00087184">
        <w:rPr>
          <w:spacing w:val="-3"/>
          <w:sz w:val="21"/>
          <w:szCs w:val="21"/>
          <w:lang w:eastAsia="en-US"/>
        </w:rPr>
        <w:t>України</w:t>
      </w:r>
    </w:p>
    <w:p w:rsidR="003344E7" w:rsidRPr="00087184" w:rsidRDefault="003344E7" w:rsidP="003344E7">
      <w:pPr>
        <w:widowControl w:val="0"/>
        <w:autoSpaceDE w:val="0"/>
        <w:autoSpaceDN w:val="0"/>
        <w:spacing w:before="148" w:after="24"/>
        <w:ind w:left="100"/>
        <w:jc w:val="left"/>
        <w:rPr>
          <w:b/>
          <w:spacing w:val="-4"/>
          <w:sz w:val="21"/>
          <w:szCs w:val="21"/>
          <w:lang w:eastAsia="en-US"/>
        </w:rPr>
      </w:pPr>
      <w:r w:rsidRPr="00087184">
        <w:rPr>
          <w:b/>
          <w:spacing w:val="-4"/>
          <w:sz w:val="21"/>
          <w:szCs w:val="21"/>
          <w:lang w:eastAsia="en-US"/>
        </w:rPr>
        <w:t>Абонент-ідентифікатор (надавач послуг):        _________________</w:t>
      </w:r>
    </w:p>
    <w:p w:rsidR="003344E7" w:rsidRPr="00087184" w:rsidRDefault="003344E7" w:rsidP="003344E7">
      <w:pPr>
        <w:widowControl w:val="0"/>
        <w:autoSpaceDE w:val="0"/>
        <w:autoSpaceDN w:val="0"/>
        <w:spacing w:before="148" w:after="24"/>
        <w:ind w:left="100"/>
        <w:jc w:val="left"/>
        <w:rPr>
          <w:b/>
          <w:spacing w:val="-4"/>
          <w:sz w:val="21"/>
          <w:szCs w:val="21"/>
          <w:lang w:eastAsia="en-US"/>
        </w:rPr>
      </w:pPr>
      <w:r w:rsidRPr="00087184">
        <w:rPr>
          <w:b/>
          <w:spacing w:val="-4"/>
          <w:sz w:val="21"/>
          <w:szCs w:val="21"/>
          <w:lang w:eastAsia="en-US"/>
        </w:rPr>
        <w:t>Абонент-надавач послуг/абонент-надавач послуг зі спеціальним статусом (отримувач послуг): _________________</w:t>
      </w:r>
    </w:p>
    <w:p w:rsidR="003344E7" w:rsidRPr="00087184" w:rsidRDefault="003344E7" w:rsidP="003344E7">
      <w:pPr>
        <w:widowControl w:val="0"/>
        <w:autoSpaceDE w:val="0"/>
        <w:autoSpaceDN w:val="0"/>
        <w:spacing w:before="148" w:after="24"/>
        <w:ind w:left="100"/>
        <w:jc w:val="left"/>
        <w:rPr>
          <w:b/>
          <w:bCs/>
          <w:spacing w:val="-4"/>
          <w:sz w:val="21"/>
          <w:szCs w:val="21"/>
          <w:lang w:eastAsia="en-US"/>
        </w:rPr>
      </w:pPr>
      <w:r w:rsidRPr="00087184">
        <w:rPr>
          <w:b/>
          <w:bCs/>
          <w:spacing w:val="-4"/>
          <w:sz w:val="21"/>
          <w:szCs w:val="21"/>
          <w:lang w:eastAsia="en-US"/>
        </w:rPr>
        <w:t xml:space="preserve">Код послуги податкової накладної: </w:t>
      </w:r>
      <w:r w:rsidRPr="00087184">
        <w:rPr>
          <w:bCs/>
          <w:spacing w:val="-4"/>
          <w:sz w:val="21"/>
          <w:szCs w:val="21"/>
          <w:lang w:eastAsia="en-US"/>
        </w:rPr>
        <w:t>63.11 - Послуги щодо обробляння даних, розміщування інформації на веб-вузлах та суміжні послуги</w:t>
      </w:r>
    </w:p>
    <w:p w:rsidR="003344E7" w:rsidRPr="00087184" w:rsidRDefault="003344E7" w:rsidP="003344E7">
      <w:pPr>
        <w:widowControl w:val="0"/>
        <w:autoSpaceDE w:val="0"/>
        <w:autoSpaceDN w:val="0"/>
        <w:spacing w:before="148" w:after="24"/>
        <w:ind w:left="100"/>
        <w:jc w:val="left"/>
        <w:rPr>
          <w:b/>
          <w:spacing w:val="-4"/>
          <w:sz w:val="21"/>
          <w:szCs w:val="21"/>
          <w:lang w:eastAsia="en-US"/>
        </w:rPr>
      </w:pPr>
      <w:r w:rsidRPr="00087184">
        <w:rPr>
          <w:b/>
          <w:bCs/>
          <w:spacing w:val="-4"/>
          <w:sz w:val="21"/>
          <w:szCs w:val="21"/>
          <w:lang w:eastAsia="en-US"/>
        </w:rPr>
        <w:t xml:space="preserve">Звітний період: з </w:t>
      </w:r>
      <w:r w:rsidRPr="00087184">
        <w:rPr>
          <w:spacing w:val="-4"/>
          <w:sz w:val="21"/>
          <w:szCs w:val="21"/>
          <w:lang w:eastAsia="en-US"/>
        </w:rPr>
        <w:t>[</w:t>
      </w:r>
      <w:proofErr w:type="spellStart"/>
      <w:r w:rsidRPr="00087184">
        <w:rPr>
          <w:spacing w:val="-4"/>
          <w:sz w:val="21"/>
          <w:szCs w:val="21"/>
          <w:lang w:eastAsia="en-US"/>
        </w:rPr>
        <w:t>dd.mm.yyyy</w:t>
      </w:r>
      <w:proofErr w:type="spellEnd"/>
      <w:r w:rsidRPr="00087184">
        <w:rPr>
          <w:spacing w:val="-4"/>
          <w:sz w:val="21"/>
          <w:szCs w:val="21"/>
          <w:lang w:eastAsia="en-US"/>
        </w:rPr>
        <w:t xml:space="preserve"> </w:t>
      </w:r>
      <w:proofErr w:type="spellStart"/>
      <w:r w:rsidRPr="00087184">
        <w:rPr>
          <w:spacing w:val="-4"/>
          <w:sz w:val="21"/>
          <w:szCs w:val="21"/>
          <w:lang w:eastAsia="en-US"/>
        </w:rPr>
        <w:t>hh:mm</w:t>
      </w:r>
      <w:proofErr w:type="spellEnd"/>
      <w:r w:rsidRPr="00087184">
        <w:rPr>
          <w:spacing w:val="-4"/>
          <w:sz w:val="21"/>
          <w:szCs w:val="21"/>
          <w:lang w:eastAsia="en-US"/>
        </w:rPr>
        <w:t>] по [</w:t>
      </w:r>
      <w:proofErr w:type="spellStart"/>
      <w:r w:rsidRPr="00087184">
        <w:rPr>
          <w:spacing w:val="-4"/>
          <w:sz w:val="21"/>
          <w:szCs w:val="21"/>
          <w:lang w:eastAsia="en-US"/>
        </w:rPr>
        <w:t>dd.mm.yyyy</w:t>
      </w:r>
      <w:proofErr w:type="spellEnd"/>
      <w:r w:rsidRPr="00087184">
        <w:rPr>
          <w:spacing w:val="-4"/>
          <w:sz w:val="21"/>
          <w:szCs w:val="21"/>
          <w:lang w:eastAsia="en-US"/>
        </w:rPr>
        <w:t xml:space="preserve"> </w:t>
      </w:r>
      <w:proofErr w:type="spellStart"/>
      <w:r w:rsidRPr="00087184">
        <w:rPr>
          <w:spacing w:val="-4"/>
          <w:sz w:val="21"/>
          <w:szCs w:val="21"/>
          <w:lang w:eastAsia="en-US"/>
        </w:rPr>
        <w:t>hh:mm</w:t>
      </w:r>
      <w:proofErr w:type="spellEnd"/>
      <w:r w:rsidRPr="00087184">
        <w:rPr>
          <w:spacing w:val="-4"/>
          <w:sz w:val="21"/>
          <w:szCs w:val="21"/>
          <w:lang w:eastAsia="en-US"/>
        </w:rPr>
        <w:t>]</w:t>
      </w:r>
    </w:p>
    <w:tbl>
      <w:tblPr>
        <w:tblStyle w:val="TableNormal"/>
        <w:tblW w:w="9885" w:type="dxa"/>
        <w:tblInd w:w="115" w:type="dxa"/>
        <w:tblBorders>
          <w:top w:val="single" w:sz="6" w:space="0" w:color="106842"/>
          <w:left w:val="single" w:sz="6" w:space="0" w:color="106842"/>
          <w:bottom w:val="single" w:sz="6" w:space="0" w:color="106842"/>
          <w:right w:val="single" w:sz="6" w:space="0" w:color="106842"/>
          <w:insideH w:val="single" w:sz="6" w:space="0" w:color="106842"/>
          <w:insideV w:val="single" w:sz="6" w:space="0" w:color="106842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685"/>
        <w:gridCol w:w="2715"/>
        <w:gridCol w:w="1515"/>
      </w:tblGrid>
      <w:tr w:rsidR="003344E7" w:rsidRPr="00A92B61" w:rsidTr="004C67E8">
        <w:trPr>
          <w:trHeight w:val="1020"/>
        </w:trPr>
        <w:tc>
          <w:tcPr>
            <w:tcW w:w="2970" w:type="dxa"/>
            <w:shd w:val="clear" w:color="auto" w:fill="C3E8D8"/>
          </w:tcPr>
          <w:p w:rsidR="003344E7" w:rsidRPr="00A92B61" w:rsidRDefault="003344E7" w:rsidP="004C67E8">
            <w:pPr>
              <w:spacing w:line="240" w:lineRule="exact"/>
              <w:ind w:left="465"/>
              <w:jc w:val="left"/>
              <w:rPr>
                <w:sz w:val="21"/>
                <w:szCs w:val="22"/>
                <w:lang w:eastAsia="en-US"/>
              </w:rPr>
            </w:pPr>
            <w:proofErr w:type="spellStart"/>
            <w:r w:rsidRPr="00A92B61">
              <w:rPr>
                <w:spacing w:val="-2"/>
                <w:sz w:val="21"/>
                <w:szCs w:val="22"/>
                <w:lang w:eastAsia="en-US"/>
              </w:rPr>
              <w:t>Найменування</w:t>
            </w:r>
            <w:proofErr w:type="spellEnd"/>
            <w:r w:rsidRPr="00A92B61">
              <w:rPr>
                <w:spacing w:val="-8"/>
                <w:sz w:val="21"/>
                <w:szCs w:val="22"/>
                <w:lang w:eastAsia="en-US"/>
              </w:rPr>
              <w:t xml:space="preserve"> </w:t>
            </w:r>
            <w:proofErr w:type="spellStart"/>
            <w:r w:rsidRPr="00A92B61">
              <w:rPr>
                <w:spacing w:val="-1"/>
                <w:sz w:val="21"/>
                <w:szCs w:val="22"/>
                <w:lang w:eastAsia="en-US"/>
              </w:rPr>
              <w:t>послуги</w:t>
            </w:r>
            <w:proofErr w:type="spellEnd"/>
          </w:p>
        </w:tc>
        <w:tc>
          <w:tcPr>
            <w:tcW w:w="2685" w:type="dxa"/>
            <w:shd w:val="clear" w:color="auto" w:fill="C3E8D8"/>
          </w:tcPr>
          <w:p w:rsidR="003344E7" w:rsidRPr="00DA1E23" w:rsidRDefault="003344E7" w:rsidP="004C67E8">
            <w:pPr>
              <w:spacing w:line="254" w:lineRule="auto"/>
              <w:ind w:left="127" w:right="97" w:hanging="11"/>
              <w:jc w:val="center"/>
              <w:rPr>
                <w:sz w:val="21"/>
                <w:szCs w:val="22"/>
                <w:lang w:val="ru-RU" w:eastAsia="en-US"/>
              </w:rPr>
            </w:pPr>
            <w:r w:rsidRPr="008534C6">
              <w:rPr>
                <w:spacing w:val="-1"/>
                <w:sz w:val="21"/>
                <w:szCs w:val="22"/>
                <w:lang w:val="ru-RU" w:eastAsia="en-US"/>
              </w:rPr>
              <w:t>Тариф*,</w:t>
            </w:r>
            <w:r w:rsidRPr="008534C6">
              <w:rPr>
                <w:sz w:val="21"/>
                <w:szCs w:val="22"/>
                <w:lang w:val="ru-RU" w:eastAsia="en-US"/>
              </w:rPr>
              <w:t xml:space="preserve"> </w:t>
            </w:r>
            <w:r w:rsidRPr="008534C6">
              <w:rPr>
                <w:spacing w:val="-1"/>
                <w:sz w:val="21"/>
                <w:szCs w:val="22"/>
                <w:lang w:val="ru-RU" w:eastAsia="en-US"/>
              </w:rPr>
              <w:t xml:space="preserve">з ПДВ (за </w:t>
            </w:r>
            <w:proofErr w:type="spellStart"/>
            <w:r w:rsidRPr="008534C6">
              <w:rPr>
                <w:spacing w:val="-1"/>
                <w:sz w:val="21"/>
                <w:szCs w:val="22"/>
                <w:lang w:val="ru-RU" w:eastAsia="en-US"/>
              </w:rPr>
              <w:t>одне</w:t>
            </w:r>
            <w:proofErr w:type="spellEnd"/>
            <w:r w:rsidRPr="008534C6">
              <w:rPr>
                <w:sz w:val="21"/>
                <w:szCs w:val="22"/>
                <w:lang w:val="ru-RU" w:eastAsia="en-US"/>
              </w:rPr>
              <w:t xml:space="preserve"> </w:t>
            </w:r>
            <w:proofErr w:type="spellStart"/>
            <w:r w:rsidRPr="008534C6">
              <w:rPr>
                <w:sz w:val="21"/>
                <w:szCs w:val="22"/>
                <w:lang w:val="ru-RU" w:eastAsia="en-US"/>
              </w:rPr>
              <w:t>успішне</w:t>
            </w:r>
            <w:proofErr w:type="spellEnd"/>
            <w:r w:rsidRPr="008534C6">
              <w:rPr>
                <w:sz w:val="21"/>
                <w:szCs w:val="22"/>
                <w:lang w:val="ru-RU" w:eastAsia="en-US"/>
              </w:rPr>
              <w:t xml:space="preserve"> </w:t>
            </w:r>
            <w:r>
              <w:rPr>
                <w:sz w:val="21"/>
                <w:szCs w:val="22"/>
                <w:lang w:val="uk-UA" w:eastAsia="en-US"/>
              </w:rPr>
              <w:t>ЕПІ</w:t>
            </w:r>
            <w:r w:rsidRPr="00DA1E23">
              <w:rPr>
                <w:sz w:val="21"/>
                <w:szCs w:val="22"/>
                <w:lang w:val="ru-RU" w:eastAsia="en-US"/>
              </w:rPr>
              <w:t>),</w:t>
            </w:r>
            <w:r w:rsidRPr="00DA1E23">
              <w:rPr>
                <w:spacing w:val="-4"/>
                <w:sz w:val="21"/>
                <w:szCs w:val="22"/>
                <w:lang w:val="ru-RU" w:eastAsia="en-US"/>
              </w:rPr>
              <w:t xml:space="preserve"> </w:t>
            </w:r>
            <w:proofErr w:type="spellStart"/>
            <w:r w:rsidRPr="00DA1E23">
              <w:rPr>
                <w:sz w:val="21"/>
                <w:szCs w:val="22"/>
                <w:lang w:val="ru-RU" w:eastAsia="en-US"/>
              </w:rPr>
              <w:t>грн</w:t>
            </w:r>
            <w:proofErr w:type="spellEnd"/>
          </w:p>
        </w:tc>
        <w:tc>
          <w:tcPr>
            <w:tcW w:w="2715" w:type="dxa"/>
            <w:shd w:val="clear" w:color="auto" w:fill="C3E8D8"/>
          </w:tcPr>
          <w:p w:rsidR="003344E7" w:rsidRPr="008534C6" w:rsidRDefault="003344E7" w:rsidP="004C67E8">
            <w:pPr>
              <w:spacing w:line="254" w:lineRule="auto"/>
              <w:ind w:left="112" w:right="95"/>
              <w:jc w:val="center"/>
              <w:rPr>
                <w:sz w:val="21"/>
                <w:szCs w:val="22"/>
                <w:lang w:val="ru-RU" w:eastAsia="en-US"/>
              </w:rPr>
            </w:pPr>
            <w:proofErr w:type="spellStart"/>
            <w:r w:rsidRPr="008534C6">
              <w:rPr>
                <w:sz w:val="21"/>
                <w:szCs w:val="22"/>
                <w:lang w:val="ru-RU" w:eastAsia="en-US"/>
              </w:rPr>
              <w:t>Кількість</w:t>
            </w:r>
            <w:proofErr w:type="spellEnd"/>
            <w:r w:rsidRPr="008534C6">
              <w:rPr>
                <w:sz w:val="21"/>
                <w:szCs w:val="22"/>
                <w:lang w:val="ru-RU" w:eastAsia="en-US"/>
              </w:rPr>
              <w:t xml:space="preserve"> </w:t>
            </w:r>
            <w:proofErr w:type="spellStart"/>
            <w:r w:rsidRPr="008534C6">
              <w:rPr>
                <w:sz w:val="21"/>
                <w:szCs w:val="22"/>
                <w:lang w:val="ru-RU" w:eastAsia="en-US"/>
              </w:rPr>
              <w:t>успішних</w:t>
            </w:r>
            <w:proofErr w:type="spellEnd"/>
            <w:r w:rsidRPr="008534C6">
              <w:rPr>
                <w:spacing w:val="1"/>
                <w:sz w:val="21"/>
                <w:szCs w:val="22"/>
                <w:lang w:val="ru-RU" w:eastAsia="en-US"/>
              </w:rPr>
              <w:t xml:space="preserve"> </w:t>
            </w:r>
            <w:r>
              <w:rPr>
                <w:spacing w:val="-1"/>
                <w:sz w:val="21"/>
                <w:szCs w:val="22"/>
                <w:lang w:val="ru-RU" w:eastAsia="en-US"/>
              </w:rPr>
              <w:t>ЕПІ</w:t>
            </w:r>
            <w:r w:rsidRPr="008534C6">
              <w:rPr>
                <w:spacing w:val="7"/>
                <w:sz w:val="21"/>
                <w:szCs w:val="22"/>
                <w:lang w:val="ru-RU" w:eastAsia="en-US"/>
              </w:rPr>
              <w:t xml:space="preserve"> </w:t>
            </w:r>
            <w:r w:rsidRPr="008534C6">
              <w:rPr>
                <w:spacing w:val="-5"/>
                <w:sz w:val="21"/>
                <w:szCs w:val="22"/>
                <w:lang w:val="ru-RU" w:eastAsia="en-US"/>
              </w:rPr>
              <w:t>до</w:t>
            </w:r>
          </w:p>
          <w:p w:rsidR="003344E7" w:rsidRPr="00DA1E23" w:rsidRDefault="003344E7" w:rsidP="004C67E8">
            <w:pPr>
              <w:spacing w:line="233" w:lineRule="exact"/>
              <w:ind w:left="112" w:right="81"/>
              <w:jc w:val="center"/>
              <w:rPr>
                <w:sz w:val="21"/>
                <w:szCs w:val="22"/>
                <w:lang w:val="ru-RU" w:eastAsia="en-US"/>
              </w:rPr>
            </w:pPr>
            <w:proofErr w:type="spellStart"/>
            <w:r w:rsidRPr="00DA1E23">
              <w:rPr>
                <w:spacing w:val="-2"/>
                <w:sz w:val="21"/>
                <w:szCs w:val="22"/>
                <w:lang w:val="ru-RU" w:eastAsia="en-US"/>
              </w:rPr>
              <w:t>тарифікації</w:t>
            </w:r>
            <w:proofErr w:type="spellEnd"/>
            <w:r w:rsidRPr="00DA1E23">
              <w:rPr>
                <w:spacing w:val="-2"/>
                <w:sz w:val="21"/>
                <w:szCs w:val="22"/>
                <w:lang w:val="ru-RU" w:eastAsia="en-US"/>
              </w:rPr>
              <w:t>**,</w:t>
            </w:r>
            <w:r w:rsidRPr="00DA1E23">
              <w:rPr>
                <w:spacing w:val="-9"/>
                <w:sz w:val="21"/>
                <w:szCs w:val="22"/>
                <w:lang w:val="ru-RU" w:eastAsia="en-US"/>
              </w:rPr>
              <w:t xml:space="preserve"> </w:t>
            </w:r>
            <w:proofErr w:type="spellStart"/>
            <w:r w:rsidRPr="00DA1E23">
              <w:rPr>
                <w:spacing w:val="-2"/>
                <w:sz w:val="21"/>
                <w:szCs w:val="22"/>
                <w:lang w:val="ru-RU" w:eastAsia="en-US"/>
              </w:rPr>
              <w:t>шт</w:t>
            </w:r>
            <w:proofErr w:type="spellEnd"/>
          </w:p>
        </w:tc>
        <w:tc>
          <w:tcPr>
            <w:tcW w:w="1515" w:type="dxa"/>
            <w:shd w:val="clear" w:color="auto" w:fill="C3E8D8"/>
          </w:tcPr>
          <w:p w:rsidR="003344E7" w:rsidRPr="00A92B61" w:rsidRDefault="003344E7" w:rsidP="004C67E8">
            <w:pPr>
              <w:spacing w:line="254" w:lineRule="auto"/>
              <w:ind w:left="607" w:right="162" w:hanging="420"/>
              <w:jc w:val="left"/>
              <w:rPr>
                <w:sz w:val="21"/>
                <w:szCs w:val="22"/>
                <w:lang w:eastAsia="en-US"/>
              </w:rPr>
            </w:pPr>
            <w:proofErr w:type="spellStart"/>
            <w:r w:rsidRPr="00A92B61">
              <w:rPr>
                <w:spacing w:val="-2"/>
                <w:sz w:val="21"/>
                <w:szCs w:val="22"/>
                <w:lang w:eastAsia="en-US"/>
              </w:rPr>
              <w:t>Сума</w:t>
            </w:r>
            <w:proofErr w:type="spellEnd"/>
            <w:r w:rsidRPr="00A92B61">
              <w:rPr>
                <w:spacing w:val="-2"/>
                <w:sz w:val="21"/>
                <w:szCs w:val="22"/>
                <w:lang w:eastAsia="en-US"/>
              </w:rPr>
              <w:t xml:space="preserve"> </w:t>
            </w:r>
            <w:r w:rsidRPr="00A92B61">
              <w:rPr>
                <w:spacing w:val="-1"/>
                <w:sz w:val="21"/>
                <w:szCs w:val="22"/>
                <w:lang w:eastAsia="en-US"/>
              </w:rPr>
              <w:t>з ПДВ,</w:t>
            </w:r>
            <w:r w:rsidRPr="00A92B61">
              <w:rPr>
                <w:spacing w:val="-50"/>
                <w:sz w:val="21"/>
                <w:szCs w:val="22"/>
                <w:lang w:eastAsia="en-US"/>
              </w:rPr>
              <w:t xml:space="preserve"> </w:t>
            </w:r>
            <w:proofErr w:type="spellStart"/>
            <w:r w:rsidRPr="00A92B61">
              <w:rPr>
                <w:sz w:val="21"/>
                <w:szCs w:val="22"/>
                <w:lang w:eastAsia="en-US"/>
              </w:rPr>
              <w:t>грн</w:t>
            </w:r>
            <w:proofErr w:type="spellEnd"/>
          </w:p>
        </w:tc>
      </w:tr>
      <w:tr w:rsidR="003344E7" w:rsidRPr="00A92B61" w:rsidTr="004C67E8">
        <w:trPr>
          <w:trHeight w:val="1020"/>
        </w:trPr>
        <w:tc>
          <w:tcPr>
            <w:tcW w:w="9885" w:type="dxa"/>
            <w:gridSpan w:val="4"/>
          </w:tcPr>
          <w:p w:rsidR="003344E7" w:rsidRPr="008534C6" w:rsidRDefault="003344E7" w:rsidP="004C67E8">
            <w:pPr>
              <w:spacing w:line="254" w:lineRule="auto"/>
              <w:ind w:left="82" w:right="7250"/>
              <w:jc w:val="left"/>
              <w:rPr>
                <w:sz w:val="21"/>
                <w:szCs w:val="22"/>
                <w:lang w:val="ru-RU" w:eastAsia="en-US"/>
              </w:rPr>
            </w:pPr>
            <w:proofErr w:type="spellStart"/>
            <w:r>
              <w:rPr>
                <w:sz w:val="21"/>
                <w:szCs w:val="22"/>
                <w:lang w:val="ru-RU" w:eastAsia="en-US"/>
              </w:rPr>
              <w:t>Надання</w:t>
            </w:r>
            <w:proofErr w:type="spellEnd"/>
            <w:r>
              <w:rPr>
                <w:sz w:val="21"/>
                <w:szCs w:val="22"/>
                <w:lang w:val="ru-RU" w:eastAsia="en-US"/>
              </w:rPr>
              <w:t xml:space="preserve"> а</w:t>
            </w:r>
            <w:r w:rsidRPr="008534C6">
              <w:rPr>
                <w:sz w:val="21"/>
                <w:szCs w:val="22"/>
                <w:lang w:val="ru-RU" w:eastAsia="en-US"/>
              </w:rPr>
              <w:t>бонентом-</w:t>
            </w:r>
            <w:r w:rsidRPr="008534C6">
              <w:rPr>
                <w:spacing w:val="1"/>
                <w:sz w:val="21"/>
                <w:szCs w:val="22"/>
                <w:lang w:val="ru-RU" w:eastAsia="en-US"/>
              </w:rPr>
              <w:t xml:space="preserve"> </w:t>
            </w:r>
            <w:proofErr w:type="spellStart"/>
            <w:r w:rsidRPr="008534C6">
              <w:rPr>
                <w:spacing w:val="-2"/>
                <w:sz w:val="21"/>
                <w:szCs w:val="22"/>
                <w:lang w:val="ru-RU" w:eastAsia="en-US"/>
              </w:rPr>
              <w:t>ідентифікатором</w:t>
            </w:r>
            <w:proofErr w:type="spellEnd"/>
            <w:r w:rsidRPr="008534C6">
              <w:rPr>
                <w:spacing w:val="-2"/>
                <w:sz w:val="21"/>
                <w:szCs w:val="22"/>
                <w:lang w:val="ru-RU" w:eastAsia="en-US"/>
              </w:rPr>
              <w:t xml:space="preserve"> </w:t>
            </w:r>
            <w:proofErr w:type="spellStart"/>
            <w:r w:rsidRPr="008534C6">
              <w:rPr>
                <w:spacing w:val="-2"/>
                <w:sz w:val="21"/>
                <w:szCs w:val="22"/>
                <w:lang w:val="ru-RU" w:eastAsia="en-US"/>
              </w:rPr>
              <w:t>успішного</w:t>
            </w:r>
            <w:proofErr w:type="spellEnd"/>
            <w:r w:rsidRPr="008534C6">
              <w:rPr>
                <w:spacing w:val="-1"/>
                <w:sz w:val="21"/>
                <w:szCs w:val="22"/>
                <w:lang w:val="ru-RU" w:eastAsia="en-US"/>
              </w:rPr>
              <w:t xml:space="preserve"> </w:t>
            </w:r>
            <w:proofErr w:type="spellStart"/>
            <w:r w:rsidRPr="008534C6">
              <w:rPr>
                <w:spacing w:val="-3"/>
                <w:sz w:val="21"/>
                <w:szCs w:val="22"/>
                <w:lang w:val="ru-RU" w:eastAsia="en-US"/>
              </w:rPr>
              <w:t>електронного</w:t>
            </w:r>
            <w:proofErr w:type="spellEnd"/>
            <w:r w:rsidRPr="008534C6">
              <w:rPr>
                <w:spacing w:val="-9"/>
                <w:sz w:val="21"/>
                <w:szCs w:val="22"/>
                <w:lang w:val="ru-RU" w:eastAsia="en-US"/>
              </w:rPr>
              <w:t xml:space="preserve"> </w:t>
            </w:r>
            <w:proofErr w:type="spellStart"/>
            <w:r w:rsidRPr="008534C6">
              <w:rPr>
                <w:spacing w:val="-3"/>
                <w:sz w:val="21"/>
                <w:szCs w:val="22"/>
                <w:lang w:val="ru-RU" w:eastAsia="en-US"/>
              </w:rPr>
              <w:t>підтвердження</w:t>
            </w:r>
            <w:proofErr w:type="spellEnd"/>
          </w:p>
          <w:p w:rsidR="003344E7" w:rsidRDefault="003344E7" w:rsidP="004C67E8">
            <w:pPr>
              <w:spacing w:line="233" w:lineRule="exact"/>
              <w:ind w:left="82"/>
              <w:jc w:val="left"/>
              <w:rPr>
                <w:spacing w:val="-6"/>
                <w:sz w:val="21"/>
                <w:szCs w:val="22"/>
                <w:lang w:val="uk-UA" w:eastAsia="en-US"/>
              </w:rPr>
            </w:pPr>
            <w:r>
              <w:rPr>
                <w:spacing w:val="-6"/>
                <w:sz w:val="21"/>
                <w:szCs w:val="22"/>
                <w:lang w:val="uk-UA" w:eastAsia="en-US"/>
              </w:rPr>
              <w:t>електронної дистанційної</w:t>
            </w:r>
          </w:p>
          <w:p w:rsidR="003344E7" w:rsidRPr="00DA1E23" w:rsidRDefault="003344E7" w:rsidP="004C67E8">
            <w:pPr>
              <w:spacing w:line="233" w:lineRule="exact"/>
              <w:ind w:left="82"/>
              <w:jc w:val="left"/>
              <w:rPr>
                <w:sz w:val="21"/>
                <w:szCs w:val="22"/>
                <w:lang w:val="ru-RU" w:eastAsia="en-US"/>
              </w:rPr>
            </w:pPr>
            <w:proofErr w:type="spellStart"/>
            <w:r w:rsidRPr="00DA1E23">
              <w:rPr>
                <w:spacing w:val="-6"/>
                <w:sz w:val="21"/>
                <w:szCs w:val="22"/>
                <w:lang w:val="ru-RU" w:eastAsia="en-US"/>
              </w:rPr>
              <w:t>ідентифікації</w:t>
            </w:r>
            <w:proofErr w:type="spellEnd"/>
            <w:r w:rsidRPr="00DA1E23">
              <w:rPr>
                <w:spacing w:val="-7"/>
                <w:sz w:val="21"/>
                <w:szCs w:val="22"/>
                <w:lang w:val="ru-RU" w:eastAsia="en-US"/>
              </w:rPr>
              <w:t xml:space="preserve"> </w:t>
            </w:r>
            <w:proofErr w:type="spellStart"/>
            <w:r w:rsidRPr="00DA1E23">
              <w:rPr>
                <w:spacing w:val="-5"/>
                <w:sz w:val="21"/>
                <w:szCs w:val="22"/>
                <w:lang w:val="ru-RU" w:eastAsia="en-US"/>
              </w:rPr>
              <w:t>користувача</w:t>
            </w:r>
            <w:proofErr w:type="spellEnd"/>
            <w:r w:rsidRPr="00DA1E23">
              <w:rPr>
                <w:spacing w:val="-5"/>
                <w:sz w:val="21"/>
                <w:szCs w:val="22"/>
                <w:lang w:val="ru-RU" w:eastAsia="en-US"/>
              </w:rPr>
              <w:t xml:space="preserve"> </w:t>
            </w:r>
            <w:r>
              <w:rPr>
                <w:spacing w:val="-5"/>
                <w:sz w:val="21"/>
                <w:szCs w:val="22"/>
                <w:lang w:val="uk-UA" w:eastAsia="en-US"/>
              </w:rPr>
              <w:t>(далі – ЕПІ)</w:t>
            </w:r>
          </w:p>
        </w:tc>
      </w:tr>
      <w:tr w:rsidR="003344E7" w:rsidRPr="00A92B61" w:rsidTr="004C67E8">
        <w:trPr>
          <w:trHeight w:val="255"/>
        </w:trPr>
        <w:tc>
          <w:tcPr>
            <w:tcW w:w="2970" w:type="dxa"/>
          </w:tcPr>
          <w:p w:rsidR="003344E7" w:rsidRPr="00A92B61" w:rsidRDefault="003344E7" w:rsidP="004C67E8">
            <w:pPr>
              <w:spacing w:line="235" w:lineRule="exact"/>
              <w:ind w:left="82"/>
              <w:jc w:val="left"/>
              <w:rPr>
                <w:sz w:val="21"/>
                <w:szCs w:val="22"/>
                <w:lang w:eastAsia="en-US"/>
              </w:rPr>
            </w:pPr>
            <w:proofErr w:type="spellStart"/>
            <w:r w:rsidRPr="00A92B61">
              <w:rPr>
                <w:sz w:val="21"/>
                <w:szCs w:val="22"/>
                <w:lang w:eastAsia="en-US"/>
              </w:rPr>
              <w:t>Набір</w:t>
            </w:r>
            <w:proofErr w:type="spellEnd"/>
            <w:r w:rsidRPr="00A92B61">
              <w:rPr>
                <w:spacing w:val="-12"/>
                <w:sz w:val="21"/>
                <w:szCs w:val="22"/>
                <w:lang w:eastAsia="en-US"/>
              </w:rPr>
              <w:t xml:space="preserve"> </w:t>
            </w:r>
            <w:proofErr w:type="spellStart"/>
            <w:r w:rsidRPr="00A92B61">
              <w:rPr>
                <w:sz w:val="21"/>
                <w:szCs w:val="22"/>
                <w:lang w:eastAsia="en-US"/>
              </w:rPr>
              <w:t>даних</w:t>
            </w:r>
            <w:proofErr w:type="spellEnd"/>
            <w:r w:rsidRPr="00A92B61">
              <w:rPr>
                <w:spacing w:val="-12"/>
                <w:sz w:val="21"/>
                <w:szCs w:val="22"/>
                <w:lang w:eastAsia="en-US"/>
              </w:rPr>
              <w:t xml:space="preserve"> </w:t>
            </w:r>
            <w:r w:rsidRPr="00A92B61">
              <w:rPr>
                <w:sz w:val="21"/>
                <w:szCs w:val="22"/>
                <w:lang w:eastAsia="en-US"/>
              </w:rPr>
              <w:t>__</w:t>
            </w:r>
          </w:p>
        </w:tc>
        <w:tc>
          <w:tcPr>
            <w:tcW w:w="2685" w:type="dxa"/>
          </w:tcPr>
          <w:p w:rsidR="003344E7" w:rsidRPr="00A92B61" w:rsidRDefault="003344E7" w:rsidP="004C67E8">
            <w:pPr>
              <w:spacing w:line="235" w:lineRule="exact"/>
              <w:ind w:right="65"/>
              <w:jc w:val="right"/>
              <w:rPr>
                <w:sz w:val="21"/>
                <w:szCs w:val="22"/>
                <w:lang w:eastAsia="en-US"/>
              </w:rPr>
            </w:pPr>
          </w:p>
        </w:tc>
        <w:tc>
          <w:tcPr>
            <w:tcW w:w="2715" w:type="dxa"/>
          </w:tcPr>
          <w:p w:rsidR="003344E7" w:rsidRPr="00A92B61" w:rsidRDefault="003344E7" w:rsidP="004C67E8">
            <w:pPr>
              <w:spacing w:line="235" w:lineRule="exact"/>
              <w:ind w:right="65"/>
              <w:jc w:val="right"/>
              <w:rPr>
                <w:sz w:val="21"/>
                <w:szCs w:val="22"/>
                <w:lang w:eastAsia="en-US"/>
              </w:rPr>
            </w:pPr>
          </w:p>
        </w:tc>
        <w:tc>
          <w:tcPr>
            <w:tcW w:w="1515" w:type="dxa"/>
          </w:tcPr>
          <w:p w:rsidR="003344E7" w:rsidRPr="00A92B61" w:rsidRDefault="003344E7" w:rsidP="004C67E8">
            <w:pPr>
              <w:spacing w:line="235" w:lineRule="exact"/>
              <w:ind w:right="65"/>
              <w:jc w:val="right"/>
              <w:rPr>
                <w:sz w:val="21"/>
                <w:szCs w:val="22"/>
                <w:lang w:eastAsia="en-US"/>
              </w:rPr>
            </w:pPr>
          </w:p>
        </w:tc>
      </w:tr>
      <w:tr w:rsidR="003344E7" w:rsidRPr="00A92B61" w:rsidTr="004C67E8">
        <w:trPr>
          <w:trHeight w:val="270"/>
        </w:trPr>
        <w:tc>
          <w:tcPr>
            <w:tcW w:w="5655" w:type="dxa"/>
            <w:gridSpan w:val="2"/>
          </w:tcPr>
          <w:p w:rsidR="003344E7" w:rsidRPr="00A92B61" w:rsidRDefault="003344E7" w:rsidP="004C67E8">
            <w:pPr>
              <w:spacing w:before="14" w:line="236" w:lineRule="exact"/>
              <w:ind w:left="82"/>
              <w:jc w:val="left"/>
              <w:rPr>
                <w:b/>
                <w:sz w:val="21"/>
                <w:szCs w:val="22"/>
                <w:lang w:eastAsia="en-US"/>
              </w:rPr>
            </w:pPr>
            <w:proofErr w:type="spellStart"/>
            <w:r w:rsidRPr="00A92B61">
              <w:rPr>
                <w:b/>
                <w:sz w:val="21"/>
                <w:szCs w:val="22"/>
                <w:lang w:eastAsia="en-US"/>
              </w:rPr>
              <w:t>Підсумок</w:t>
            </w:r>
            <w:proofErr w:type="spellEnd"/>
            <w:r w:rsidRPr="00A92B61">
              <w:rPr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92B61">
              <w:rPr>
                <w:b/>
                <w:sz w:val="21"/>
                <w:szCs w:val="22"/>
                <w:lang w:eastAsia="en-US"/>
              </w:rPr>
              <w:t>(</w:t>
            </w:r>
            <w:proofErr w:type="spellStart"/>
            <w:r w:rsidRPr="00A92B61">
              <w:rPr>
                <w:b/>
                <w:sz w:val="21"/>
                <w:szCs w:val="22"/>
                <w:lang w:eastAsia="en-US"/>
              </w:rPr>
              <w:t>Всього</w:t>
            </w:r>
            <w:proofErr w:type="spellEnd"/>
            <w:r w:rsidRPr="00A92B61">
              <w:rPr>
                <w:b/>
                <w:sz w:val="21"/>
                <w:szCs w:val="22"/>
                <w:lang w:eastAsia="en-US"/>
              </w:rPr>
              <w:t>):</w:t>
            </w:r>
          </w:p>
        </w:tc>
        <w:tc>
          <w:tcPr>
            <w:tcW w:w="2715" w:type="dxa"/>
          </w:tcPr>
          <w:p w:rsidR="003344E7" w:rsidRPr="00A92B61" w:rsidRDefault="003344E7" w:rsidP="004C67E8">
            <w:pPr>
              <w:spacing w:line="240" w:lineRule="exact"/>
              <w:ind w:right="65"/>
              <w:jc w:val="right"/>
              <w:rPr>
                <w:sz w:val="21"/>
                <w:szCs w:val="22"/>
                <w:lang w:eastAsia="en-US"/>
              </w:rPr>
            </w:pPr>
          </w:p>
        </w:tc>
        <w:tc>
          <w:tcPr>
            <w:tcW w:w="1515" w:type="dxa"/>
          </w:tcPr>
          <w:p w:rsidR="003344E7" w:rsidRPr="00A92B61" w:rsidRDefault="003344E7" w:rsidP="004C67E8">
            <w:pPr>
              <w:spacing w:before="14" w:line="236" w:lineRule="exact"/>
              <w:ind w:right="65"/>
              <w:jc w:val="right"/>
              <w:rPr>
                <w:b/>
                <w:sz w:val="21"/>
                <w:szCs w:val="22"/>
                <w:lang w:eastAsia="en-US"/>
              </w:rPr>
            </w:pPr>
          </w:p>
        </w:tc>
      </w:tr>
      <w:tr w:rsidR="003344E7" w:rsidRPr="00A92B61" w:rsidTr="004C67E8">
        <w:trPr>
          <w:trHeight w:val="270"/>
        </w:trPr>
        <w:tc>
          <w:tcPr>
            <w:tcW w:w="8370" w:type="dxa"/>
            <w:gridSpan w:val="3"/>
          </w:tcPr>
          <w:p w:rsidR="003344E7" w:rsidRPr="008534C6" w:rsidRDefault="003344E7" w:rsidP="004C67E8">
            <w:pPr>
              <w:spacing w:before="14" w:line="236" w:lineRule="exact"/>
              <w:ind w:left="82"/>
              <w:jc w:val="left"/>
              <w:rPr>
                <w:b/>
                <w:sz w:val="21"/>
                <w:szCs w:val="22"/>
                <w:lang w:val="ru-RU" w:eastAsia="en-US"/>
              </w:rPr>
            </w:pPr>
            <w:r w:rsidRPr="008534C6">
              <w:rPr>
                <w:b/>
                <w:sz w:val="21"/>
                <w:szCs w:val="22"/>
                <w:lang w:val="ru-RU" w:eastAsia="en-US"/>
              </w:rPr>
              <w:t>У</w:t>
            </w:r>
            <w:r w:rsidRPr="008534C6">
              <w:rPr>
                <w:b/>
                <w:spacing w:val="-3"/>
                <w:sz w:val="21"/>
                <w:szCs w:val="22"/>
                <w:lang w:val="ru-RU" w:eastAsia="en-US"/>
              </w:rPr>
              <w:t xml:space="preserve"> </w:t>
            </w:r>
            <w:r w:rsidRPr="008534C6">
              <w:rPr>
                <w:b/>
                <w:sz w:val="21"/>
                <w:szCs w:val="22"/>
                <w:lang w:val="ru-RU" w:eastAsia="en-US"/>
              </w:rPr>
              <w:t>тому</w:t>
            </w:r>
            <w:r w:rsidRPr="008534C6">
              <w:rPr>
                <w:b/>
                <w:spacing w:val="2"/>
                <w:sz w:val="21"/>
                <w:szCs w:val="22"/>
                <w:lang w:val="ru-RU" w:eastAsia="en-US"/>
              </w:rPr>
              <w:t xml:space="preserve"> </w:t>
            </w:r>
            <w:proofErr w:type="spellStart"/>
            <w:r w:rsidRPr="008534C6">
              <w:rPr>
                <w:b/>
                <w:sz w:val="21"/>
                <w:szCs w:val="22"/>
                <w:lang w:val="ru-RU" w:eastAsia="en-US"/>
              </w:rPr>
              <w:t>числі</w:t>
            </w:r>
            <w:proofErr w:type="spellEnd"/>
            <w:r w:rsidRPr="008534C6">
              <w:rPr>
                <w:b/>
                <w:spacing w:val="3"/>
                <w:sz w:val="21"/>
                <w:szCs w:val="22"/>
                <w:lang w:val="ru-RU" w:eastAsia="en-US"/>
              </w:rPr>
              <w:t xml:space="preserve"> </w:t>
            </w:r>
            <w:r w:rsidRPr="008534C6">
              <w:rPr>
                <w:b/>
                <w:sz w:val="21"/>
                <w:szCs w:val="22"/>
                <w:lang w:val="ru-RU" w:eastAsia="en-US"/>
              </w:rPr>
              <w:t>ПДВ,</w:t>
            </w:r>
            <w:r w:rsidRPr="008534C6">
              <w:rPr>
                <w:b/>
                <w:spacing w:val="9"/>
                <w:sz w:val="21"/>
                <w:szCs w:val="22"/>
                <w:lang w:val="ru-RU" w:eastAsia="en-US"/>
              </w:rPr>
              <w:t xml:space="preserve"> </w:t>
            </w:r>
            <w:proofErr w:type="spellStart"/>
            <w:r w:rsidRPr="008534C6">
              <w:rPr>
                <w:b/>
                <w:sz w:val="21"/>
                <w:szCs w:val="22"/>
                <w:lang w:val="ru-RU" w:eastAsia="en-US"/>
              </w:rPr>
              <w:t>грн</w:t>
            </w:r>
            <w:proofErr w:type="spellEnd"/>
            <w:r w:rsidRPr="008534C6">
              <w:rPr>
                <w:b/>
                <w:sz w:val="21"/>
                <w:szCs w:val="22"/>
                <w:lang w:val="ru-RU" w:eastAsia="en-US"/>
              </w:rPr>
              <w:t>:</w:t>
            </w:r>
          </w:p>
        </w:tc>
        <w:tc>
          <w:tcPr>
            <w:tcW w:w="1515" w:type="dxa"/>
          </w:tcPr>
          <w:p w:rsidR="003344E7" w:rsidRPr="008534C6" w:rsidRDefault="003344E7" w:rsidP="004C67E8">
            <w:pPr>
              <w:spacing w:before="14" w:line="236" w:lineRule="exact"/>
              <w:ind w:right="65"/>
              <w:jc w:val="right"/>
              <w:rPr>
                <w:b/>
                <w:sz w:val="21"/>
                <w:szCs w:val="22"/>
                <w:lang w:val="ru-RU" w:eastAsia="en-US"/>
              </w:rPr>
            </w:pPr>
          </w:p>
        </w:tc>
      </w:tr>
    </w:tbl>
    <w:p w:rsidR="003344E7" w:rsidRPr="00087184" w:rsidRDefault="003344E7" w:rsidP="003344E7">
      <w:pPr>
        <w:widowControl w:val="0"/>
        <w:autoSpaceDE w:val="0"/>
        <w:autoSpaceDN w:val="0"/>
        <w:spacing w:before="151" w:line="261" w:lineRule="auto"/>
        <w:ind w:left="100" w:right="163"/>
        <w:jc w:val="left"/>
        <w:rPr>
          <w:bCs/>
          <w:i/>
          <w:iCs/>
          <w:spacing w:val="-1"/>
          <w:sz w:val="21"/>
          <w:szCs w:val="21"/>
          <w:lang w:eastAsia="en-US"/>
        </w:rPr>
      </w:pPr>
      <w:r w:rsidRPr="00A92B61">
        <w:rPr>
          <w:i/>
          <w:iCs/>
          <w:sz w:val="24"/>
          <w:szCs w:val="24"/>
          <w:lang w:eastAsia="en-US"/>
        </w:rPr>
        <w:t xml:space="preserve">* </w:t>
      </w:r>
      <w:r w:rsidRPr="00087184">
        <w:rPr>
          <w:i/>
          <w:iCs/>
          <w:sz w:val="21"/>
          <w:szCs w:val="21"/>
          <w:lang w:eastAsia="en-US"/>
        </w:rPr>
        <w:t>Згідно з діючими тарифами на послуги, що надаються абонентами-ідентифікаторами</w:t>
      </w:r>
      <w:r w:rsidRPr="00087184">
        <w:rPr>
          <w:i/>
          <w:iCs/>
          <w:spacing w:val="1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абонентам-надавачам послуг/абонентам-надавачам послуг зі спе</w:t>
      </w:r>
      <w:bookmarkStart w:id="6" w:name="_GoBack"/>
      <w:bookmarkEnd w:id="6"/>
      <w:r w:rsidRPr="00087184">
        <w:rPr>
          <w:i/>
          <w:iCs/>
          <w:sz w:val="21"/>
          <w:szCs w:val="21"/>
          <w:lang w:eastAsia="en-US"/>
        </w:rPr>
        <w:t>ціальним статусом засобами Системи BankID</w:t>
      </w:r>
      <w:r>
        <w:rPr>
          <w:i/>
          <w:iCs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 xml:space="preserve">, що затверджені Радою </w:t>
      </w:r>
      <w:proofErr w:type="spellStart"/>
      <w:r w:rsidRPr="00087184">
        <w:rPr>
          <w:i/>
          <w:iCs/>
          <w:sz w:val="21"/>
          <w:szCs w:val="21"/>
          <w:lang w:eastAsia="en-US"/>
        </w:rPr>
        <w:t>Cистеми</w:t>
      </w:r>
      <w:proofErr w:type="spellEnd"/>
      <w:r w:rsidRPr="00087184">
        <w:rPr>
          <w:i/>
          <w:iCs/>
          <w:spacing w:val="1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BankID,</w:t>
      </w:r>
      <w:r w:rsidRPr="00087184">
        <w:rPr>
          <w:i/>
          <w:iCs/>
          <w:spacing w:val="-6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протокол</w:t>
      </w:r>
      <w:r w:rsidRPr="00087184">
        <w:rPr>
          <w:i/>
          <w:iCs/>
          <w:spacing w:val="-5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7"/>
          <w:sz w:val="21"/>
          <w:szCs w:val="21"/>
          <w:lang w:eastAsia="en-US"/>
        </w:rPr>
        <w:t xml:space="preserve"> </w:t>
      </w:r>
      <w:r w:rsidRPr="00087184">
        <w:rPr>
          <w:bCs/>
          <w:i/>
          <w:iCs/>
          <w:spacing w:val="-1"/>
          <w:sz w:val="21"/>
          <w:szCs w:val="21"/>
          <w:lang w:eastAsia="en-US"/>
        </w:rPr>
        <w:t>від _________ №____ (зі змінами)</w:t>
      </w:r>
    </w:p>
    <w:p w:rsidR="003344E7" w:rsidRPr="00087184" w:rsidRDefault="003344E7" w:rsidP="003344E7">
      <w:pPr>
        <w:widowControl w:val="0"/>
        <w:autoSpaceDE w:val="0"/>
        <w:autoSpaceDN w:val="0"/>
        <w:spacing w:before="151" w:line="261" w:lineRule="auto"/>
        <w:ind w:left="100"/>
        <w:jc w:val="left"/>
        <w:rPr>
          <w:i/>
          <w:iCs/>
          <w:sz w:val="21"/>
          <w:szCs w:val="21"/>
          <w:lang w:eastAsia="en-US"/>
        </w:rPr>
      </w:pPr>
      <w:r w:rsidRPr="00087184">
        <w:rPr>
          <w:i/>
          <w:iCs/>
          <w:sz w:val="21"/>
          <w:szCs w:val="21"/>
          <w:lang w:eastAsia="en-US"/>
        </w:rPr>
        <w:t>** у т. ч. успішні ЕПІ, здійснені у попередніх звітних періодах, за якими у звітному періоді</w:t>
      </w:r>
      <w:r w:rsidRPr="00087184">
        <w:rPr>
          <w:i/>
          <w:iCs/>
          <w:spacing w:val="1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прийнято</w:t>
      </w:r>
      <w:r w:rsidRPr="00087184">
        <w:rPr>
          <w:i/>
          <w:iCs/>
          <w:spacing w:val="-8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рішення</w:t>
      </w:r>
      <w:r w:rsidRPr="00087184">
        <w:rPr>
          <w:i/>
          <w:iCs/>
          <w:spacing w:val="-13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Національного</w:t>
      </w:r>
      <w:r w:rsidRPr="00087184">
        <w:rPr>
          <w:i/>
          <w:iCs/>
          <w:spacing w:val="-7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банку</w:t>
      </w:r>
      <w:r w:rsidRPr="00087184">
        <w:rPr>
          <w:i/>
          <w:iCs/>
          <w:spacing w:val="-8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щодо</w:t>
      </w:r>
      <w:r w:rsidRPr="00087184">
        <w:rPr>
          <w:i/>
          <w:iCs/>
          <w:spacing w:val="-8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їх</w:t>
      </w:r>
      <w:r w:rsidRPr="00087184">
        <w:rPr>
          <w:i/>
          <w:iCs/>
          <w:spacing w:val="5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відповідності</w:t>
      </w:r>
      <w:r w:rsidRPr="00087184">
        <w:rPr>
          <w:i/>
          <w:iCs/>
          <w:spacing w:val="-13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специфікації взаємодії,</w:t>
      </w:r>
      <w:r w:rsidRPr="00087184">
        <w:rPr>
          <w:i/>
          <w:iCs/>
          <w:spacing w:val="-7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без</w:t>
      </w:r>
      <w:r w:rsidRPr="00087184">
        <w:rPr>
          <w:i/>
          <w:iCs/>
          <w:spacing w:val="-11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оскаржених</w:t>
      </w:r>
      <w:r w:rsidRPr="00087184">
        <w:rPr>
          <w:i/>
          <w:iCs/>
          <w:spacing w:val="-57"/>
          <w:sz w:val="21"/>
          <w:szCs w:val="21"/>
          <w:lang w:eastAsia="en-US"/>
        </w:rPr>
        <w:t xml:space="preserve">       </w:t>
      </w:r>
      <w:r>
        <w:rPr>
          <w:i/>
          <w:iCs/>
          <w:sz w:val="21"/>
          <w:szCs w:val="21"/>
          <w:lang w:eastAsia="en-US"/>
        </w:rPr>
        <w:t xml:space="preserve"> ЕПІ</w:t>
      </w:r>
      <w:r w:rsidRPr="00087184">
        <w:rPr>
          <w:i/>
          <w:iCs/>
          <w:sz w:val="21"/>
          <w:szCs w:val="21"/>
          <w:lang w:eastAsia="en-US"/>
        </w:rPr>
        <w:t xml:space="preserve"> звітного періоду, визнаних такими, що не</w:t>
      </w:r>
      <w:r>
        <w:rPr>
          <w:i/>
          <w:iCs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підлягають тарифікації та оскаржених</w:t>
      </w:r>
      <w:r>
        <w:rPr>
          <w:i/>
          <w:iCs/>
          <w:sz w:val="21"/>
          <w:szCs w:val="21"/>
          <w:lang w:eastAsia="en-US"/>
        </w:rPr>
        <w:t xml:space="preserve"> ЕПІ </w:t>
      </w:r>
      <w:r w:rsidRPr="00087184">
        <w:rPr>
          <w:i/>
          <w:iCs/>
          <w:spacing w:val="-57"/>
          <w:sz w:val="21"/>
          <w:szCs w:val="21"/>
          <w:lang w:eastAsia="en-US"/>
        </w:rPr>
        <w:t xml:space="preserve">    </w:t>
      </w:r>
      <w:r>
        <w:rPr>
          <w:i/>
          <w:iCs/>
          <w:spacing w:val="-57"/>
          <w:sz w:val="21"/>
          <w:szCs w:val="21"/>
          <w:lang w:eastAsia="en-US"/>
        </w:rPr>
        <w:t xml:space="preserve">   </w:t>
      </w:r>
      <w:r w:rsidRPr="00087184">
        <w:rPr>
          <w:i/>
          <w:iCs/>
          <w:sz w:val="21"/>
          <w:szCs w:val="21"/>
          <w:lang w:eastAsia="en-US"/>
        </w:rPr>
        <w:t>звітного</w:t>
      </w:r>
      <w:r w:rsidRPr="00087184">
        <w:rPr>
          <w:i/>
          <w:iCs/>
          <w:spacing w:val="-1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періоду,</w:t>
      </w:r>
      <w:r w:rsidRPr="00087184">
        <w:rPr>
          <w:i/>
          <w:iCs/>
          <w:spacing w:val="-1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за</w:t>
      </w:r>
      <w:r w:rsidRPr="00087184">
        <w:rPr>
          <w:i/>
          <w:iCs/>
          <w:spacing w:val="-1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якими</w:t>
      </w:r>
      <w:r w:rsidRPr="00087184">
        <w:rPr>
          <w:i/>
          <w:iCs/>
          <w:spacing w:val="-1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рішення</w:t>
      </w:r>
      <w:r w:rsidRPr="00087184">
        <w:rPr>
          <w:i/>
          <w:iCs/>
          <w:spacing w:val="-8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ще</w:t>
      </w:r>
      <w:r w:rsidRPr="00087184">
        <w:rPr>
          <w:i/>
          <w:iCs/>
          <w:spacing w:val="-3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не</w:t>
      </w:r>
      <w:r w:rsidRPr="00087184">
        <w:rPr>
          <w:i/>
          <w:iCs/>
          <w:spacing w:val="-3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прийнято</w:t>
      </w:r>
    </w:p>
    <w:p w:rsidR="003344E7" w:rsidRPr="00A92B61" w:rsidRDefault="003344E7" w:rsidP="003344E7">
      <w:pPr>
        <w:widowControl w:val="0"/>
        <w:autoSpaceDE w:val="0"/>
        <w:autoSpaceDN w:val="0"/>
        <w:spacing w:before="7"/>
        <w:jc w:val="left"/>
        <w:rPr>
          <w:i/>
          <w:sz w:val="25"/>
          <w:szCs w:val="22"/>
          <w:lang w:eastAsia="en-US"/>
        </w:rPr>
      </w:pPr>
    </w:p>
    <w:p w:rsidR="003344E7" w:rsidRPr="00792518" w:rsidRDefault="003344E7" w:rsidP="003344E7">
      <w:pPr>
        <w:widowControl w:val="0"/>
        <w:tabs>
          <w:tab w:val="left" w:pos="6437"/>
        </w:tabs>
        <w:autoSpaceDE w:val="0"/>
        <w:autoSpaceDN w:val="0"/>
        <w:spacing w:before="1"/>
        <w:ind w:left="5812" w:hanging="5670"/>
        <w:jc w:val="left"/>
        <w:rPr>
          <w:sz w:val="21"/>
          <w:szCs w:val="21"/>
          <w:lang w:eastAsia="en-US"/>
        </w:rPr>
      </w:pPr>
      <w:r w:rsidRPr="00A92B61">
        <w:rPr>
          <w:spacing w:val="-4"/>
          <w:sz w:val="21"/>
          <w:szCs w:val="22"/>
          <w:lang w:eastAsia="en-US"/>
        </w:rPr>
        <w:t>Абонент-ідентифікатор:</w:t>
      </w:r>
      <w:r w:rsidRPr="00A92B61">
        <w:rPr>
          <w:spacing w:val="-4"/>
          <w:sz w:val="21"/>
          <w:szCs w:val="22"/>
          <w:lang w:eastAsia="en-US"/>
        </w:rPr>
        <w:tab/>
      </w:r>
      <w:r w:rsidRPr="00792518">
        <w:rPr>
          <w:spacing w:val="-3"/>
          <w:sz w:val="21"/>
          <w:szCs w:val="21"/>
          <w:lang w:eastAsia="en-US"/>
        </w:rPr>
        <w:t>Абонент-надавач</w:t>
      </w:r>
      <w:r w:rsidRPr="00792518">
        <w:rPr>
          <w:spacing w:val="-10"/>
          <w:sz w:val="21"/>
          <w:szCs w:val="21"/>
          <w:lang w:eastAsia="en-US"/>
        </w:rPr>
        <w:t xml:space="preserve"> </w:t>
      </w:r>
      <w:r w:rsidRPr="00792518">
        <w:rPr>
          <w:spacing w:val="-2"/>
          <w:sz w:val="21"/>
          <w:szCs w:val="21"/>
          <w:lang w:eastAsia="en-US"/>
        </w:rPr>
        <w:t>послуг/</w:t>
      </w:r>
      <w:r w:rsidRPr="006F0336">
        <w:rPr>
          <w:b/>
          <w:spacing w:val="-4"/>
          <w:sz w:val="21"/>
          <w:szCs w:val="21"/>
          <w:lang w:eastAsia="en-US"/>
        </w:rPr>
        <w:t xml:space="preserve"> </w:t>
      </w:r>
      <w:r>
        <w:rPr>
          <w:spacing w:val="-4"/>
          <w:sz w:val="21"/>
          <w:szCs w:val="21"/>
          <w:lang w:eastAsia="en-US"/>
        </w:rPr>
        <w:t>А</w:t>
      </w:r>
      <w:r w:rsidRPr="006F0336">
        <w:rPr>
          <w:spacing w:val="-4"/>
          <w:sz w:val="21"/>
          <w:szCs w:val="21"/>
          <w:lang w:eastAsia="en-US"/>
        </w:rPr>
        <w:t>бонент-надавач послуг зі спеціальним статусом</w:t>
      </w:r>
      <w:r w:rsidRPr="00792518">
        <w:rPr>
          <w:spacing w:val="-2"/>
          <w:sz w:val="21"/>
          <w:szCs w:val="21"/>
          <w:lang w:eastAsia="en-US"/>
        </w:rPr>
        <w:t>:</w:t>
      </w:r>
    </w:p>
    <w:p w:rsidR="003344E7" w:rsidRPr="00A92B61" w:rsidRDefault="003344E7" w:rsidP="003344E7">
      <w:pPr>
        <w:widowControl w:val="0"/>
        <w:tabs>
          <w:tab w:val="left" w:pos="5219"/>
        </w:tabs>
        <w:autoSpaceDE w:val="0"/>
        <w:autoSpaceDN w:val="0"/>
        <w:spacing w:before="163"/>
        <w:ind w:right="289"/>
        <w:rPr>
          <w:sz w:val="21"/>
          <w:szCs w:val="22"/>
          <w:lang w:eastAsia="en-US"/>
        </w:rPr>
      </w:pPr>
      <w:r w:rsidRPr="00A92B61">
        <w:rPr>
          <w:spacing w:val="-1"/>
          <w:sz w:val="21"/>
          <w:szCs w:val="22"/>
          <w:lang w:eastAsia="en-US"/>
        </w:rPr>
        <w:t>_______________________</w:t>
      </w:r>
      <w:r w:rsidRPr="00A92B61">
        <w:rPr>
          <w:spacing w:val="-1"/>
          <w:sz w:val="21"/>
          <w:szCs w:val="22"/>
          <w:lang w:eastAsia="en-US"/>
        </w:rPr>
        <w:tab/>
      </w:r>
      <w:r>
        <w:rPr>
          <w:spacing w:val="-1"/>
          <w:sz w:val="21"/>
          <w:szCs w:val="22"/>
          <w:lang w:eastAsia="en-US"/>
        </w:rPr>
        <w:t xml:space="preserve">                        </w:t>
      </w:r>
      <w:r w:rsidRPr="00A92B61">
        <w:rPr>
          <w:sz w:val="21"/>
          <w:szCs w:val="22"/>
          <w:lang w:eastAsia="en-US"/>
        </w:rPr>
        <w:t>__________________</w:t>
      </w:r>
    </w:p>
    <w:p w:rsidR="003344E7" w:rsidRPr="00A92B61" w:rsidRDefault="003344E7" w:rsidP="003344E7">
      <w:pPr>
        <w:widowControl w:val="0"/>
        <w:tabs>
          <w:tab w:val="left" w:pos="6422"/>
        </w:tabs>
        <w:autoSpaceDE w:val="0"/>
        <w:autoSpaceDN w:val="0"/>
        <w:spacing w:before="30"/>
        <w:ind w:left="851" w:hanging="709"/>
        <w:jc w:val="left"/>
        <w:rPr>
          <w:sz w:val="16"/>
          <w:szCs w:val="22"/>
          <w:lang w:eastAsia="en-US"/>
        </w:rPr>
      </w:pPr>
      <w:r w:rsidRPr="00A92B61">
        <w:rPr>
          <w:w w:val="105"/>
          <w:sz w:val="16"/>
          <w:szCs w:val="22"/>
          <w:lang w:eastAsia="en-US"/>
        </w:rPr>
        <w:t>(посада</w:t>
      </w:r>
      <w:r w:rsidRPr="00A92B61">
        <w:rPr>
          <w:spacing w:val="6"/>
          <w:w w:val="105"/>
          <w:sz w:val="16"/>
          <w:szCs w:val="22"/>
          <w:lang w:eastAsia="en-US"/>
        </w:rPr>
        <w:t xml:space="preserve"> </w:t>
      </w:r>
      <w:r w:rsidRPr="00A92B61">
        <w:rPr>
          <w:w w:val="105"/>
          <w:sz w:val="16"/>
          <w:szCs w:val="22"/>
          <w:lang w:eastAsia="en-US"/>
        </w:rPr>
        <w:t>уповноваженої</w:t>
      </w:r>
      <w:r w:rsidRPr="00A92B61">
        <w:rPr>
          <w:spacing w:val="4"/>
          <w:w w:val="105"/>
          <w:sz w:val="16"/>
          <w:szCs w:val="22"/>
          <w:lang w:eastAsia="en-US"/>
        </w:rPr>
        <w:t xml:space="preserve"> </w:t>
      </w:r>
      <w:r w:rsidRPr="00A92B61">
        <w:rPr>
          <w:w w:val="105"/>
          <w:sz w:val="16"/>
          <w:szCs w:val="22"/>
          <w:lang w:eastAsia="en-US"/>
        </w:rPr>
        <w:t>особи)</w:t>
      </w:r>
      <w:r w:rsidRPr="00A92B61">
        <w:rPr>
          <w:w w:val="105"/>
          <w:sz w:val="16"/>
          <w:szCs w:val="22"/>
          <w:lang w:eastAsia="en-US"/>
        </w:rPr>
        <w:tab/>
        <w:t>(посада</w:t>
      </w:r>
      <w:r w:rsidRPr="00A92B61">
        <w:rPr>
          <w:spacing w:val="7"/>
          <w:w w:val="105"/>
          <w:sz w:val="16"/>
          <w:szCs w:val="22"/>
          <w:lang w:eastAsia="en-US"/>
        </w:rPr>
        <w:t xml:space="preserve"> </w:t>
      </w:r>
      <w:r w:rsidRPr="00A92B61">
        <w:rPr>
          <w:w w:val="105"/>
          <w:sz w:val="16"/>
          <w:szCs w:val="22"/>
          <w:lang w:eastAsia="en-US"/>
        </w:rPr>
        <w:t>уповноваженої</w:t>
      </w:r>
      <w:r w:rsidRPr="00A92B61">
        <w:rPr>
          <w:spacing w:val="4"/>
          <w:w w:val="105"/>
          <w:sz w:val="16"/>
          <w:szCs w:val="22"/>
          <w:lang w:eastAsia="en-US"/>
        </w:rPr>
        <w:t xml:space="preserve"> </w:t>
      </w:r>
      <w:r w:rsidRPr="00A92B61">
        <w:rPr>
          <w:w w:val="105"/>
          <w:sz w:val="16"/>
          <w:szCs w:val="22"/>
          <w:lang w:eastAsia="en-US"/>
        </w:rPr>
        <w:t>особи)</w:t>
      </w:r>
    </w:p>
    <w:p w:rsidR="003344E7" w:rsidRPr="00A92B61" w:rsidRDefault="003344E7" w:rsidP="003344E7">
      <w:pPr>
        <w:widowControl w:val="0"/>
        <w:tabs>
          <w:tab w:val="left" w:pos="1742"/>
          <w:tab w:val="left" w:pos="2267"/>
        </w:tabs>
        <w:autoSpaceDE w:val="0"/>
        <w:autoSpaceDN w:val="0"/>
        <w:spacing w:before="163"/>
        <w:ind w:left="385"/>
        <w:jc w:val="left"/>
        <w:rPr>
          <w:sz w:val="19"/>
          <w:szCs w:val="22"/>
          <w:lang w:eastAsia="en-US"/>
        </w:rPr>
      </w:pPr>
      <w:r w:rsidRPr="00A92B61">
        <w:rPr>
          <w:w w:val="105"/>
          <w:sz w:val="19"/>
          <w:szCs w:val="22"/>
          <w:lang w:eastAsia="en-US"/>
        </w:rPr>
        <w:t>__________</w:t>
      </w:r>
      <w:r w:rsidRPr="00A92B61">
        <w:rPr>
          <w:w w:val="105"/>
          <w:sz w:val="19"/>
          <w:szCs w:val="22"/>
          <w:lang w:eastAsia="en-US"/>
        </w:rPr>
        <w:tab/>
        <w:t>/</w:t>
      </w:r>
      <w:r w:rsidRPr="00A92B61">
        <w:rPr>
          <w:w w:val="105"/>
          <w:sz w:val="19"/>
          <w:szCs w:val="22"/>
          <w:lang w:eastAsia="en-US"/>
        </w:rPr>
        <w:tab/>
      </w:r>
      <w:r w:rsidRPr="00A92B61">
        <w:rPr>
          <w:sz w:val="19"/>
          <w:szCs w:val="22"/>
          <w:lang w:eastAsia="en-US"/>
        </w:rPr>
        <w:t>___________________</w:t>
      </w:r>
    </w:p>
    <w:p w:rsidR="003344E7" w:rsidRPr="00A92B61" w:rsidRDefault="003344E7" w:rsidP="003344E7">
      <w:pPr>
        <w:widowControl w:val="0"/>
        <w:tabs>
          <w:tab w:val="left" w:pos="3234"/>
        </w:tabs>
        <w:autoSpaceDE w:val="0"/>
        <w:autoSpaceDN w:val="0"/>
        <w:spacing w:before="35"/>
        <w:ind w:left="617"/>
        <w:jc w:val="left"/>
        <w:rPr>
          <w:sz w:val="16"/>
          <w:szCs w:val="22"/>
          <w:lang w:eastAsia="en-US"/>
        </w:rPr>
      </w:pPr>
      <w:r w:rsidRPr="00A92B61">
        <w:rPr>
          <w:w w:val="105"/>
          <w:sz w:val="16"/>
          <w:szCs w:val="22"/>
          <w:lang w:eastAsia="en-US"/>
        </w:rPr>
        <w:t>(підпис)</w:t>
      </w:r>
      <w:r w:rsidRPr="00A92B61">
        <w:rPr>
          <w:w w:val="105"/>
          <w:sz w:val="16"/>
          <w:szCs w:val="22"/>
          <w:lang w:eastAsia="en-US"/>
        </w:rPr>
        <w:tab/>
        <w:t>(ПІБ)</w:t>
      </w:r>
    </w:p>
    <w:p w:rsidR="003344E7" w:rsidRDefault="003344E7">
      <w:pPr>
        <w:rPr>
          <w:i/>
          <w:sz w:val="26"/>
          <w:szCs w:val="26"/>
        </w:rPr>
      </w:pPr>
    </w:p>
    <w:p w:rsidR="00E71278" w:rsidRPr="003344E7" w:rsidRDefault="003344E7" w:rsidP="004322BE">
      <w:pPr>
        <w:ind w:firstLine="2835"/>
        <w:jc w:val="right"/>
        <w:rPr>
          <w:sz w:val="24"/>
        </w:rPr>
      </w:pPr>
      <w:r w:rsidRPr="003344E7">
        <w:rPr>
          <w:i/>
          <w:sz w:val="24"/>
          <w:szCs w:val="26"/>
        </w:rPr>
        <w:t xml:space="preserve">(Додаток </w:t>
      </w:r>
      <w:r>
        <w:rPr>
          <w:i/>
          <w:sz w:val="24"/>
          <w:szCs w:val="26"/>
        </w:rPr>
        <w:t>6</w:t>
      </w:r>
      <w:r w:rsidRPr="003344E7">
        <w:rPr>
          <w:i/>
          <w:sz w:val="24"/>
          <w:szCs w:val="26"/>
        </w:rPr>
        <w:t xml:space="preserve"> у редакції рішення Ради Системи BankID 24.03.2026 № В/57-0002/34404)</w:t>
      </w:r>
    </w:p>
    <w:sectPr w:rsidR="00E71278" w:rsidRPr="003344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E7"/>
    <w:rsid w:val="003344E7"/>
    <w:rsid w:val="004322BE"/>
    <w:rsid w:val="00E7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22999-C558-448F-8A9B-BDBD1ABA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4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344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4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3344E7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Розумна Оксана Михайлівна</dc:creator>
  <cp:keywords/>
  <dc:description/>
  <cp:lastModifiedBy>Розумна Оксана Михайлівна</cp:lastModifiedBy>
  <cp:revision>2</cp:revision>
  <dcterms:created xsi:type="dcterms:W3CDTF">2026-03-25T16:43:00Z</dcterms:created>
  <dcterms:modified xsi:type="dcterms:W3CDTF">2026-03-25T16:58:00Z</dcterms:modified>
</cp:coreProperties>
</file>